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48"/>
        <w:tblW w:w="13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74D23" w14:paraId="7887A5A6" w14:textId="77777777" w:rsidTr="00E74D23">
        <w:trPr>
          <w:trHeight w:val="651"/>
        </w:trPr>
        <w:tc>
          <w:tcPr>
            <w:tcW w:w="139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62D6" w14:textId="580A6230" w:rsidR="00E74D23" w:rsidRPr="007A0449" w:rsidRDefault="00BA0649" w:rsidP="00343F39">
            <w:pPr>
              <w:widowControl w:val="0"/>
              <w:spacing w:after="280"/>
              <w:jc w:val="center"/>
              <w:rPr>
                <w:b/>
                <w:bCs/>
                <w:sz w:val="40"/>
                <w:szCs w:val="40"/>
                <w14:ligatures w14:val="none"/>
              </w:rPr>
            </w:pPr>
            <w:bookmarkStart w:id="0" w:name="_Hlk38616258"/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>Year 6</w:t>
            </w:r>
            <w:r w:rsidR="00E74D23"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Home Learning</w:t>
            </w:r>
            <w:r w:rsidR="00E74D23" w:rsidRPr="00322394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 Grid: Monday </w:t>
            </w:r>
            <w:r w:rsidR="00343F39">
              <w:rPr>
                <w:b/>
                <w:bCs/>
                <w:color w:val="085296"/>
                <w:sz w:val="40"/>
                <w:szCs w:val="40"/>
                <w14:ligatures w14:val="none"/>
              </w:rPr>
              <w:t>18</w:t>
            </w:r>
            <w:r w:rsidR="00A823B7" w:rsidRPr="00A823B7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 w:rsidR="00A823B7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May to Friday </w:t>
            </w:r>
            <w:r w:rsidR="00343F39">
              <w:rPr>
                <w:b/>
                <w:bCs/>
                <w:color w:val="085296"/>
                <w:sz w:val="40"/>
                <w:szCs w:val="40"/>
                <w14:ligatures w14:val="none"/>
              </w:rPr>
              <w:t>22</w:t>
            </w:r>
            <w:r w:rsidR="00343F39" w:rsidRPr="00343F39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nd</w:t>
            </w:r>
            <w:r w:rsidR="00343F3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</w:t>
            </w:r>
            <w:r w:rsidR="00A823B7">
              <w:rPr>
                <w:b/>
                <w:bCs/>
                <w:color w:val="085296"/>
                <w:sz w:val="40"/>
                <w:szCs w:val="40"/>
                <w14:ligatures w14:val="none"/>
              </w:rPr>
              <w:t>May</w:t>
            </w:r>
          </w:p>
        </w:tc>
      </w:tr>
      <w:tr w:rsidR="00E74D23" w14:paraId="6080E892" w14:textId="77777777" w:rsidTr="00E74D23">
        <w:trPr>
          <w:trHeight w:val="484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BF74" w14:textId="77777777" w:rsidR="00E74D23" w:rsidRPr="00A823B7" w:rsidRDefault="00E74D23" w:rsidP="00E74D23">
            <w:pPr>
              <w:widowControl w:val="0"/>
              <w:spacing w:after="280"/>
              <w:jc w:val="center"/>
              <w:rPr>
                <w:sz w:val="32"/>
                <w:szCs w:val="32"/>
                <w14:ligatures w14:val="none"/>
              </w:rPr>
            </w:pPr>
            <w:r w:rsidRPr="00A823B7">
              <w:rPr>
                <w:b/>
                <w:bCs/>
                <w:sz w:val="32"/>
                <w:szCs w:val="32"/>
                <w14:ligatures w14:val="none"/>
              </w:rPr>
              <w:t>Monday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7936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Tuesday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160A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Wednesday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3633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Thursday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480D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Friday</w:t>
            </w:r>
          </w:p>
        </w:tc>
      </w:tr>
      <w:tr w:rsidR="00E00ABE" w14:paraId="36904360" w14:textId="77777777" w:rsidTr="00507F66">
        <w:trPr>
          <w:trHeight w:val="157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1EAD" w14:textId="3465F213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3360" behindDoc="0" locked="0" layoutInCell="1" allowOverlap="1" wp14:anchorId="0BD4EF07" wp14:editId="616395D5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-1113790</wp:posOffset>
                      </wp:positionV>
                      <wp:extent cx="8856980" cy="6217285"/>
                      <wp:effectExtent l="1270" t="635" r="0" b="1905"/>
                      <wp:wrapNone/>
                      <wp:docPr id="1" name="Contro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8856980" cy="6217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Control 2" o:spid="_x0000_s1026" style="position:absolute;margin-left:-5.8pt;margin-top:-87.7pt;width:697.4pt;height:489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2B10B36F" w14:textId="31297945" w:rsidR="00E00ABE" w:rsidRPr="00902651" w:rsidRDefault="005A0B93" w:rsidP="005A0B93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Read a letter.</w:t>
            </w:r>
          </w:p>
        </w:tc>
        <w:tc>
          <w:tcPr>
            <w:tcW w:w="8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9D71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2B3BFF4A" w14:textId="7973F481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 xml:space="preserve">Continue to read a book of your choice every day. If you don’t have anything suitable, then create a free Oxford Owl account </w:t>
            </w:r>
            <w:hyperlink r:id="rId7" w:history="1">
              <w:r w:rsidRPr="009C730A">
                <w:rPr>
                  <w:rStyle w:val="Hyperlink"/>
                  <w:sz w:val="32"/>
                  <w:szCs w:val="32"/>
                  <w14:ligatures w14:val="none"/>
                </w:rPr>
                <w:t>here</w:t>
              </w:r>
            </w:hyperlink>
            <w:r>
              <w:rPr>
                <w:sz w:val="32"/>
                <w:szCs w:val="32"/>
                <w14:ligatures w14:val="none"/>
              </w:rPr>
              <w:t xml:space="preserve"> and choose one of </w:t>
            </w:r>
            <w:hyperlink r:id="rId8" w:history="1">
              <w:r w:rsidRPr="00C85ADC">
                <w:rPr>
                  <w:rStyle w:val="Hyperlink"/>
                  <w:sz w:val="32"/>
                  <w:szCs w:val="32"/>
                  <w14:ligatures w14:val="none"/>
                </w:rPr>
                <w:t>these books</w:t>
              </w:r>
            </w:hyperlink>
            <w:r>
              <w:rPr>
                <w:sz w:val="32"/>
                <w:szCs w:val="32"/>
                <w14:ligatures w14:val="none"/>
              </w:rPr>
              <w:t xml:space="preserve"> to read.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9020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7E4EF815" w14:textId="4DCADE4D" w:rsidR="00E00ABE" w:rsidRPr="00902651" w:rsidRDefault="00C71470" w:rsidP="005A0B93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9" w:history="1">
              <w:r w:rsidR="005A0B93">
                <w:rPr>
                  <w:rStyle w:val="Hyperlink"/>
                  <w:sz w:val="32"/>
                  <w:szCs w:val="32"/>
                  <w14:ligatures w14:val="none"/>
                </w:rPr>
                <w:t xml:space="preserve">A Pocketful of Stars </w:t>
              </w:r>
              <w:r w:rsidR="00E00ABE" w:rsidRPr="00E00ABE">
                <w:rPr>
                  <w:rStyle w:val="Hyperlink"/>
                  <w:sz w:val="32"/>
                  <w:szCs w:val="32"/>
                  <w14:ligatures w14:val="none"/>
                </w:rPr>
                <w:t xml:space="preserve">by </w:t>
              </w:r>
              <w:r w:rsidR="005A0B93">
                <w:rPr>
                  <w:rStyle w:val="Hyperlink"/>
                  <w:sz w:val="32"/>
                  <w:szCs w:val="32"/>
                  <w14:ligatures w14:val="none"/>
                </w:rPr>
                <w:t>Aisha</w:t>
              </w:r>
              <w:r w:rsidR="00E00ABE" w:rsidRPr="00E00ABE">
                <w:rPr>
                  <w:rStyle w:val="Hyperlink"/>
                  <w:sz w:val="32"/>
                  <w:szCs w:val="32"/>
                  <w14:ligatures w14:val="none"/>
                </w:rPr>
                <w:t xml:space="preserve"> </w:t>
              </w:r>
              <w:proofErr w:type="spellStart"/>
              <w:r w:rsidR="005A0B93">
                <w:rPr>
                  <w:rStyle w:val="Hyperlink"/>
                  <w:sz w:val="32"/>
                  <w:szCs w:val="32"/>
                  <w14:ligatures w14:val="none"/>
                </w:rPr>
                <w:t>Bushby</w:t>
              </w:r>
              <w:proofErr w:type="spellEnd"/>
            </w:hyperlink>
          </w:p>
        </w:tc>
      </w:tr>
      <w:tr w:rsidR="00E00ABE" w14:paraId="07B866D4" w14:textId="77777777" w:rsidTr="00E00ABE">
        <w:trPr>
          <w:trHeight w:val="11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9C8E" w14:textId="3438F4DF" w:rsidR="00E00ABE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C3171A7" w14:textId="6BD74A54" w:rsidR="00E00ABE" w:rsidRPr="00902651" w:rsidRDefault="00343F39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0" w:history="1">
              <w:r w:rsidRPr="00343F39">
                <w:rPr>
                  <w:rStyle w:val="Hyperlink"/>
                  <w:sz w:val="32"/>
                  <w:szCs w:val="32"/>
                  <w14:ligatures w14:val="none"/>
                </w:rPr>
                <w:t>Using hyperbole, similes and metaphors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0E1A" w14:textId="3B162AF6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5E43CDCA" w14:textId="06811C96" w:rsidR="00E00ABE" w:rsidRPr="00902651" w:rsidRDefault="005A0B93" w:rsidP="00343F39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1" w:history="1">
              <w:r w:rsidR="00343F39" w:rsidRPr="005A0B93">
                <w:rPr>
                  <w:rStyle w:val="Hyperlink"/>
                  <w:sz w:val="32"/>
                  <w:szCs w:val="32"/>
                  <w14:ligatures w14:val="none"/>
                </w:rPr>
                <w:t>Using semi-colons and colons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B01F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8838B1F" w14:textId="31212190" w:rsidR="00E00ABE" w:rsidRPr="00902651" w:rsidRDefault="00C71470" w:rsidP="005A0B93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2" w:history="1">
              <w:r w:rsidR="005A0B93">
                <w:rPr>
                  <w:rStyle w:val="Hyperlink"/>
                  <w:sz w:val="32"/>
                  <w:szCs w:val="32"/>
                  <w14:ligatures w14:val="none"/>
                </w:rPr>
                <w:t>Preparing</w:t>
              </w:r>
            </w:hyperlink>
            <w:r w:rsidR="005A0B93">
              <w:rPr>
                <w:rStyle w:val="Hyperlink"/>
                <w:sz w:val="32"/>
                <w:szCs w:val="32"/>
                <w14:ligatures w14:val="none"/>
              </w:rPr>
              <w:t xml:space="preserve"> and drafting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19C1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F51AD65" w14:textId="4A1C4012" w:rsidR="00E00ABE" w:rsidRPr="00902651" w:rsidRDefault="005A0B93" w:rsidP="005A0B93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3" w:history="1">
              <w:r w:rsidR="00E00ABE" w:rsidRPr="005A0B93">
                <w:rPr>
                  <w:rStyle w:val="Hyperlink"/>
                  <w:sz w:val="32"/>
                  <w:szCs w:val="32"/>
                  <w14:ligatures w14:val="none"/>
                </w:rPr>
                <w:t xml:space="preserve">Writing a </w:t>
              </w:r>
              <w:r w:rsidRPr="005A0B93">
                <w:rPr>
                  <w:rStyle w:val="Hyperlink"/>
                  <w:sz w:val="32"/>
                  <w:szCs w:val="32"/>
                  <w14:ligatures w14:val="none"/>
                </w:rPr>
                <w:t>healthcare hero letter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5E2F2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4901D14" w14:textId="62AD78A1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Continue writing your weekly diary.</w:t>
            </w:r>
          </w:p>
        </w:tc>
      </w:tr>
      <w:tr w:rsidR="00E00ABE" w14:paraId="6BA34118" w14:textId="77777777" w:rsidTr="00BA0649">
        <w:trPr>
          <w:trHeight w:val="1284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8F55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7974FAE6" w14:textId="4E71CC6E" w:rsidR="00E00ABE" w:rsidRPr="00902651" w:rsidRDefault="00343F39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4" w:history="1">
              <w:r w:rsidRPr="00343F39">
                <w:rPr>
                  <w:rStyle w:val="Hyperlink"/>
                  <w:sz w:val="32"/>
                  <w:szCs w:val="32"/>
                  <w14:ligatures w14:val="none"/>
                </w:rPr>
                <w:t>Multiply and divide decimals by 10, 100 and 1000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43FE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459F1342" w14:textId="2D2E0D9C" w:rsidR="00E00ABE" w:rsidRPr="00902651" w:rsidRDefault="00343F39" w:rsidP="00343F39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5" w:history="1">
              <w:r w:rsidR="00765666" w:rsidRPr="00343F39">
                <w:rPr>
                  <w:rStyle w:val="Hyperlink"/>
                  <w:sz w:val="32"/>
                  <w:szCs w:val="32"/>
                  <w14:ligatures w14:val="none"/>
                </w:rPr>
                <w:t>Multiply</w:t>
              </w:r>
              <w:r w:rsidRPr="00343F39">
                <w:rPr>
                  <w:rStyle w:val="Hyperlink"/>
                  <w:sz w:val="32"/>
                  <w:szCs w:val="32"/>
                  <w14:ligatures w14:val="none"/>
                </w:rPr>
                <w:t xml:space="preserve"> decimals by integers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2965C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183EF08F" w14:textId="7206193B" w:rsidR="00E00ABE" w:rsidRPr="00902651" w:rsidRDefault="00C71470" w:rsidP="00343F39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6" w:history="1">
              <w:r w:rsidR="00765666" w:rsidRPr="00765666">
                <w:rPr>
                  <w:rStyle w:val="Hyperlink"/>
                  <w:sz w:val="32"/>
                  <w:szCs w:val="32"/>
                  <w14:ligatures w14:val="none"/>
                </w:rPr>
                <w:t xml:space="preserve">Divide </w:t>
              </w:r>
              <w:r w:rsidR="00343F39">
                <w:rPr>
                  <w:rStyle w:val="Hyperlink"/>
                  <w:sz w:val="32"/>
                  <w:szCs w:val="32"/>
                  <w14:ligatures w14:val="none"/>
                </w:rPr>
                <w:t>decimals</w:t>
              </w:r>
              <w:r w:rsidR="00765666" w:rsidRPr="00765666">
                <w:rPr>
                  <w:rStyle w:val="Hyperlink"/>
                  <w:sz w:val="32"/>
                  <w:szCs w:val="32"/>
                  <w14:ligatures w14:val="none"/>
                </w:rPr>
                <w:t xml:space="preserve"> by integers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6D13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1C285B8E" w14:textId="7A22922E" w:rsidR="00E00ABE" w:rsidRPr="00343F39" w:rsidRDefault="00C71470" w:rsidP="00343F39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7" w:history="1">
              <w:r w:rsidR="00343F39" w:rsidRPr="00343F39">
                <w:rPr>
                  <w:rStyle w:val="Hyperlink"/>
                  <w:sz w:val="28"/>
                  <w:szCs w:val="28"/>
                  <w14:ligatures w14:val="none"/>
                </w:rPr>
                <w:t>Convert from a decimal into a fraction and simplify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0E68" w14:textId="49EAC450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4E2E91FC" w14:textId="6102FF7A" w:rsidR="00E00ABE" w:rsidRPr="00902651" w:rsidRDefault="00C71470" w:rsidP="00E00ABE">
            <w:pPr>
              <w:widowControl w:val="0"/>
              <w:spacing w:after="28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8" w:history="1">
              <w:r w:rsidR="00765666" w:rsidRPr="00765666">
                <w:rPr>
                  <w:rStyle w:val="Hyperlink"/>
                  <w:sz w:val="32"/>
                  <w:szCs w:val="32"/>
                  <w14:ligatures w14:val="none"/>
                </w:rPr>
                <w:t>Challenge of the week</w:t>
              </w:r>
            </w:hyperlink>
          </w:p>
        </w:tc>
      </w:tr>
      <w:tr w:rsidR="00E00ABE" w14:paraId="529B84FD" w14:textId="77777777" w:rsidTr="00E74D23">
        <w:trPr>
          <w:trHeight w:val="1823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19AC" w14:textId="77777777" w:rsidR="00E00ABE" w:rsidRPr="00902651" w:rsidRDefault="00E00ABE" w:rsidP="00CC3EB2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History</w:t>
            </w:r>
          </w:p>
          <w:p w14:paraId="6BB6C14F" w14:textId="36288040" w:rsidR="00E00ABE" w:rsidRPr="00902651" w:rsidRDefault="005A0B93" w:rsidP="00CC3EB2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9" w:history="1">
              <w:r w:rsidRPr="005A0B93">
                <w:rPr>
                  <w:rStyle w:val="Hyperlink"/>
                  <w:sz w:val="32"/>
                  <w:szCs w:val="32"/>
                  <w14:ligatures w14:val="none"/>
                </w:rPr>
                <w:t>What remains of the ancient Maya?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F981D" w14:textId="77777777" w:rsidR="00343F39" w:rsidRDefault="00343F39" w:rsidP="00343F39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RE</w:t>
            </w:r>
          </w:p>
          <w:p w14:paraId="23BB90BD" w14:textId="77777777" w:rsidR="00343F39" w:rsidRPr="002D7B80" w:rsidRDefault="00343F39" w:rsidP="00343F39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bCs/>
                <w:color w:val="auto"/>
                <w:sz w:val="24"/>
                <w:szCs w:val="24"/>
                <w14:ligatures w14:val="none"/>
              </w:rPr>
              <w:t xml:space="preserve">Continue with </w:t>
            </w:r>
            <w:r w:rsidRPr="002D7B80">
              <w:rPr>
                <w:bCs/>
                <w:color w:val="auto"/>
                <w:sz w:val="24"/>
                <w:szCs w:val="24"/>
                <w14:ligatures w14:val="none"/>
              </w:rPr>
              <w:t xml:space="preserve"> this project:</w:t>
            </w:r>
          </w:p>
          <w:p w14:paraId="2019407F" w14:textId="6DAC7468" w:rsidR="00E00ABE" w:rsidRPr="0044176F" w:rsidRDefault="00343F39" w:rsidP="00343F39">
            <w:pPr>
              <w:widowControl w:val="0"/>
              <w:spacing w:after="0" w:line="240" w:lineRule="auto"/>
              <w:contextualSpacing/>
              <w:jc w:val="center"/>
            </w:pPr>
            <w:hyperlink r:id="rId20" w:history="1">
              <w:r w:rsidRPr="00754364">
                <w:rPr>
                  <w:color w:val="2F5496" w:themeColor="accent1" w:themeShade="BF"/>
                  <w:sz w:val="26"/>
                  <w:szCs w:val="26"/>
                  <w:u w:val="single"/>
                  <w14:ligatures w14:val="none"/>
                </w:rPr>
                <w:t>Design an Airport Multi-Faith and Belief Room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C086E" w14:textId="77777777" w:rsidR="00E00ABE" w:rsidRPr="00902651" w:rsidRDefault="00E00ABE" w:rsidP="00E00ABE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Science</w:t>
            </w:r>
          </w:p>
          <w:p w14:paraId="456C1198" w14:textId="2CBEC10B" w:rsidR="00E00ABE" w:rsidRPr="00902651" w:rsidRDefault="005A0B93" w:rsidP="00E00ABE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21" w:history="1">
              <w:r w:rsidRPr="005A0B93">
                <w:rPr>
                  <w:rStyle w:val="Hyperlink"/>
                  <w:sz w:val="32"/>
                  <w:szCs w:val="32"/>
                  <w14:ligatures w14:val="none"/>
                </w:rPr>
                <w:t>What is adaptation?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D9E17" w14:textId="311BBB2C" w:rsidR="00343F39" w:rsidRDefault="00343F39" w:rsidP="00343F39">
            <w:pPr>
              <w:widowControl w:val="0"/>
              <w:spacing w:after="0"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Computing</w:t>
            </w:r>
          </w:p>
          <w:p w14:paraId="381C6057" w14:textId="29E154C7" w:rsidR="00E00ABE" w:rsidRPr="00902651" w:rsidRDefault="00343F39" w:rsidP="00010EDB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22" w:history="1">
              <w:r>
                <w:rPr>
                  <w:rStyle w:val="Hyperlink"/>
                  <w:sz w:val="32"/>
                  <w:szCs w:val="32"/>
                  <w14:ligatures w14:val="none"/>
                </w:rPr>
                <w:t>What makes a good computer game?</w:t>
              </w:r>
            </w:hyperlink>
            <w:r>
              <w:rPr>
                <w:rStyle w:val="Hyperlink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8C0F9" w14:textId="1748CFF9" w:rsidR="00E00ABE" w:rsidRDefault="00460243" w:rsidP="00E00ABE">
            <w:pPr>
              <w:widowControl w:val="0"/>
              <w:spacing w:after="0"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Music</w:t>
            </w:r>
          </w:p>
          <w:p w14:paraId="6BFFE25A" w14:textId="447E1C47" w:rsidR="00E00ABE" w:rsidRPr="00902651" w:rsidRDefault="00C71470" w:rsidP="00010EDB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23" w:history="1">
              <w:r w:rsidR="00343F39">
                <w:rPr>
                  <w:rStyle w:val="Hyperlink"/>
                  <w:sz w:val="32"/>
                  <w:szCs w:val="32"/>
                  <w14:ligatures w14:val="none"/>
                </w:rPr>
                <w:t>Dynamic</w:t>
              </w:r>
              <w:r w:rsidR="00343F39">
                <w:rPr>
                  <w:rStyle w:val="Hyperlink"/>
                  <w:sz w:val="32"/>
                  <w:szCs w:val="32"/>
                  <w14:ligatures w14:val="none"/>
                </w:rPr>
                <w:t>s</w:t>
              </w:r>
              <w:r w:rsidR="00343F39">
                <w:rPr>
                  <w:rStyle w:val="Hyperlink"/>
                  <w:sz w:val="32"/>
                  <w:szCs w:val="32"/>
                  <w14:ligatures w14:val="none"/>
                </w:rPr>
                <w:t xml:space="preserve"> and Tchaikovsky</w:t>
              </w:r>
            </w:hyperlink>
            <w:r w:rsidR="00343F39">
              <w:rPr>
                <w:rStyle w:val="Hyperlink"/>
                <w:sz w:val="32"/>
                <w:szCs w:val="32"/>
                <w14:ligatures w14:val="none"/>
              </w:rPr>
              <w:t xml:space="preserve"> </w:t>
            </w:r>
            <w:bookmarkStart w:id="1" w:name="_GoBack"/>
            <w:bookmarkEnd w:id="1"/>
          </w:p>
        </w:tc>
      </w:tr>
      <w:bookmarkEnd w:id="0"/>
    </w:tbl>
    <w:p w14:paraId="2EB3D201" w14:textId="64F60789" w:rsidR="0024347C" w:rsidRDefault="0024347C" w:rsidP="0024347C">
      <w:pPr>
        <w:widowControl w:val="0"/>
        <w:rPr>
          <w:sz w:val="28"/>
          <w:szCs w:val="28"/>
          <w14:ligatures w14:val="none"/>
        </w:rPr>
      </w:pPr>
    </w:p>
    <w:p w14:paraId="360221AF" w14:textId="30CFF139" w:rsidR="0024347C" w:rsidRDefault="0024347C" w:rsidP="0024347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sz w:val="48"/>
          <w:szCs w:val="48"/>
          <w14:ligatures w14:val="none"/>
        </w:rPr>
        <w:t> </w:t>
      </w:r>
    </w:p>
    <w:p w14:paraId="0AD3101E" w14:textId="77777777" w:rsidR="0024347C" w:rsidRDefault="0024347C" w:rsidP="0024347C">
      <w:pPr>
        <w:widowControl w:val="0"/>
        <w:rPr>
          <w:sz w:val="48"/>
          <w:szCs w:val="48"/>
          <w14:ligatures w14:val="none"/>
        </w:rPr>
      </w:pPr>
    </w:p>
    <w:p w14:paraId="5E1E04B2" w14:textId="77777777" w:rsidR="0024347C" w:rsidRDefault="0024347C" w:rsidP="0024347C">
      <w:pPr>
        <w:widowControl w:val="0"/>
        <w:rPr>
          <w:sz w:val="48"/>
          <w:szCs w:val="48"/>
          <w14:ligatures w14:val="none"/>
        </w:rPr>
      </w:pPr>
      <w:r>
        <w:rPr>
          <w:sz w:val="48"/>
          <w:szCs w:val="48"/>
          <w14:ligatures w14:val="none"/>
        </w:rPr>
        <w:t> </w:t>
      </w:r>
    </w:p>
    <w:p w14:paraId="40A70A8A" w14:textId="77777777" w:rsidR="0024347C" w:rsidRDefault="0024347C" w:rsidP="0024347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sectPr w:rsidR="0024347C" w:rsidSect="0026082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0C130" w14:textId="77777777" w:rsidR="00C71470" w:rsidRDefault="00C71470" w:rsidP="0024347C">
      <w:pPr>
        <w:spacing w:after="0" w:line="240" w:lineRule="auto"/>
      </w:pPr>
      <w:r>
        <w:separator/>
      </w:r>
    </w:p>
  </w:endnote>
  <w:endnote w:type="continuationSeparator" w:id="0">
    <w:p w14:paraId="0DCC8A75" w14:textId="77777777" w:rsidR="00C71470" w:rsidRDefault="00C71470" w:rsidP="0024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14E70" w14:textId="77777777" w:rsidR="009D0D8E" w:rsidRDefault="009D0D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2C160" w14:textId="0166C763" w:rsidR="0024347C" w:rsidRPr="0024347C" w:rsidRDefault="0024347C" w:rsidP="0024347C">
    <w:pPr>
      <w:spacing w:after="0" w:line="256" w:lineRule="auto"/>
      <w:jc w:val="center"/>
      <w:rPr>
        <w:rFonts w:ascii="Gill Sans MT" w:hAnsi="Gill Sans MT"/>
        <w:sz w:val="26"/>
        <w:szCs w:val="26"/>
        <w14:ligatures w14:val="none"/>
      </w:rPr>
    </w:pPr>
    <w:r w:rsidRPr="0024347C">
      <w:rPr>
        <w:rFonts w:ascii="Gill Sans MT" w:hAnsi="Gill Sans MT"/>
        <w:sz w:val="26"/>
        <w:szCs w:val="26"/>
        <w14:ligatures w14:val="none"/>
      </w:rPr>
      <w:t>Please follow the links to learning activities for this week.  We are using BBC Bitesize for English</w:t>
    </w:r>
    <w:r w:rsidR="00A823B7">
      <w:rPr>
        <w:rFonts w:ascii="Gill Sans MT" w:hAnsi="Gill Sans MT"/>
        <w:sz w:val="26"/>
        <w:szCs w:val="26"/>
        <w14:ligatures w14:val="none"/>
      </w:rPr>
      <w:t xml:space="preserve">, Maths </w:t>
    </w:r>
    <w:r w:rsidRPr="0024347C">
      <w:rPr>
        <w:rFonts w:ascii="Gill Sans MT" w:hAnsi="Gill Sans MT"/>
        <w:sz w:val="26"/>
        <w:szCs w:val="26"/>
        <w14:ligatures w14:val="none"/>
      </w:rPr>
      <w:t xml:space="preserve">and </w:t>
    </w:r>
    <w:r w:rsidR="0018645D">
      <w:rPr>
        <w:rFonts w:ascii="Gill Sans MT" w:hAnsi="Gill Sans MT"/>
        <w:sz w:val="26"/>
        <w:szCs w:val="26"/>
        <w14:ligatures w14:val="none"/>
      </w:rPr>
      <w:t xml:space="preserve">most </w:t>
    </w:r>
    <w:r w:rsidR="00AD07E1">
      <w:rPr>
        <w:rFonts w:ascii="Gill Sans MT" w:hAnsi="Gill Sans MT"/>
        <w:sz w:val="26"/>
        <w:szCs w:val="26"/>
        <w14:ligatures w14:val="none"/>
      </w:rPr>
      <w:t>other</w:t>
    </w:r>
    <w:r w:rsidRPr="0024347C">
      <w:rPr>
        <w:rFonts w:ascii="Gill Sans MT" w:hAnsi="Gill Sans MT"/>
        <w:sz w:val="26"/>
        <w:szCs w:val="26"/>
        <w14:ligatures w14:val="none"/>
      </w:rPr>
      <w:t xml:space="preserve"> subjects. </w:t>
    </w:r>
    <w:r w:rsidR="00A823B7">
      <w:rPr>
        <w:rFonts w:ascii="Gill Sans MT" w:hAnsi="Gill Sans MT"/>
        <w:sz w:val="26"/>
        <w:szCs w:val="26"/>
        <w14:ligatures w14:val="none"/>
      </w:rPr>
      <w:t xml:space="preserve">White Rose Maths videos may be useful and are found </w:t>
    </w:r>
    <w:hyperlink r:id="rId1" w:history="1">
      <w:r w:rsidR="00A823B7" w:rsidRPr="009D0D8E">
        <w:rPr>
          <w:rStyle w:val="Hyperlink"/>
          <w:rFonts w:ascii="Gill Sans MT" w:hAnsi="Gill Sans MT"/>
          <w:sz w:val="26"/>
          <w:szCs w:val="26"/>
          <w14:ligatures w14:val="none"/>
        </w:rPr>
        <w:t>here</w:t>
      </w:r>
    </w:hyperlink>
    <w:r w:rsidR="00A823B7">
      <w:rPr>
        <w:rFonts w:ascii="Gill Sans MT" w:hAnsi="Gill Sans MT"/>
        <w:sz w:val="26"/>
        <w:szCs w:val="26"/>
        <w14:ligatures w14:val="none"/>
      </w:rPr>
      <w:t xml:space="preserve">. </w:t>
    </w:r>
    <w:r w:rsidR="00AD07E1">
      <w:rPr>
        <w:rFonts w:ascii="Gill Sans MT" w:hAnsi="Gill Sans MT"/>
        <w:sz w:val="26"/>
        <w:szCs w:val="26"/>
        <w14:ligatures w14:val="none"/>
      </w:rPr>
      <w:t xml:space="preserve">For some subjects </w:t>
    </w:r>
    <w:r w:rsidR="00A823B7">
      <w:rPr>
        <w:rFonts w:ascii="Gill Sans MT" w:hAnsi="Gill Sans MT"/>
        <w:sz w:val="26"/>
        <w:szCs w:val="26"/>
        <w14:ligatures w14:val="none"/>
      </w:rPr>
      <w:t xml:space="preserve">teachers </w:t>
    </w:r>
    <w:r w:rsidRPr="0024347C">
      <w:rPr>
        <w:rFonts w:ascii="Gill Sans MT" w:hAnsi="Gill Sans MT"/>
        <w:sz w:val="26"/>
        <w:szCs w:val="26"/>
        <w14:ligatures w14:val="none"/>
      </w:rPr>
      <w:t>may have included links to different activities</w:t>
    </w:r>
    <w:r w:rsidR="00AD07E1">
      <w:rPr>
        <w:rFonts w:ascii="Gill Sans MT" w:hAnsi="Gill Sans MT"/>
        <w:sz w:val="26"/>
        <w:szCs w:val="26"/>
        <w14:ligatures w14:val="none"/>
      </w:rPr>
      <w:t xml:space="preserve"> </w:t>
    </w:r>
    <w:r w:rsidRPr="0024347C">
      <w:rPr>
        <w:rFonts w:ascii="Gill Sans MT" w:hAnsi="Gill Sans MT"/>
        <w:sz w:val="26"/>
        <w:szCs w:val="26"/>
        <w14:ligatures w14:val="none"/>
      </w:rPr>
      <w:t xml:space="preserve">which will help </w:t>
    </w:r>
    <w:r w:rsidR="0018645D">
      <w:rPr>
        <w:rFonts w:ascii="Gill Sans MT" w:hAnsi="Gill Sans MT"/>
        <w:sz w:val="26"/>
        <w:szCs w:val="26"/>
        <w14:ligatures w14:val="none"/>
      </w:rPr>
      <w:t>to</w:t>
    </w:r>
    <w:r w:rsidRPr="0024347C">
      <w:rPr>
        <w:rFonts w:ascii="Gill Sans MT" w:hAnsi="Gill Sans MT"/>
        <w:sz w:val="26"/>
        <w:szCs w:val="26"/>
        <w14:ligatures w14:val="none"/>
      </w:rPr>
      <w:t xml:space="preserve"> cover our curriculum</w:t>
    </w:r>
    <w:r w:rsidR="00A823B7">
      <w:rPr>
        <w:rFonts w:ascii="Gill Sans MT" w:hAnsi="Gill Sans MT"/>
        <w:sz w:val="26"/>
        <w:szCs w:val="26"/>
        <w14:ligatures w14:val="none"/>
      </w:rPr>
      <w:t>.</w:t>
    </w:r>
    <w:r w:rsidR="0018645D">
      <w:rPr>
        <w:rFonts w:ascii="Gill Sans MT" w:hAnsi="Gill Sans MT"/>
        <w:sz w:val="26"/>
        <w:szCs w:val="26"/>
        <w14:ligatures w14:val="none"/>
      </w:rPr>
      <w:t xml:space="preserve"> There are linked Bitesize TV programmes available on the Red Button service and on iPlayer which children could watch too</w:t>
    </w:r>
    <w:r w:rsidR="00A823B7">
      <w:rPr>
        <w:rFonts w:ascii="Gill Sans MT" w:hAnsi="Gill Sans MT"/>
        <w:sz w:val="26"/>
        <w:szCs w:val="26"/>
        <w14:ligatures w14:val="none"/>
      </w:rPr>
      <w:t>.</w:t>
    </w:r>
  </w:p>
  <w:p w14:paraId="5BE13107" w14:textId="77777777" w:rsidR="0024347C" w:rsidRPr="0024347C" w:rsidRDefault="0024347C" w:rsidP="0024347C">
    <w:pPr>
      <w:widowControl w:val="0"/>
      <w:rPr>
        <w14:ligatures w14:val="none"/>
      </w:rPr>
    </w:pPr>
    <w:r w:rsidRPr="0024347C">
      <w:rPr>
        <w14:ligatures w14:val="none"/>
      </w:rPr>
      <w:t> </w:t>
    </w:r>
  </w:p>
  <w:p w14:paraId="6922B960" w14:textId="77777777" w:rsidR="0024347C" w:rsidRDefault="002434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BC7C" w14:textId="77777777" w:rsidR="009D0D8E" w:rsidRDefault="009D0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A9D93" w14:textId="77777777" w:rsidR="00C71470" w:rsidRDefault="00C71470" w:rsidP="0024347C">
      <w:pPr>
        <w:spacing w:after="0" w:line="240" w:lineRule="auto"/>
      </w:pPr>
      <w:r>
        <w:separator/>
      </w:r>
    </w:p>
  </w:footnote>
  <w:footnote w:type="continuationSeparator" w:id="0">
    <w:p w14:paraId="2ABF5B4C" w14:textId="77777777" w:rsidR="00C71470" w:rsidRDefault="00C71470" w:rsidP="0024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18871" w14:textId="77777777" w:rsidR="009D0D8E" w:rsidRDefault="009D0D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A694D" w14:textId="77777777" w:rsidR="0024347C" w:rsidRDefault="0024347C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61B3A628" wp14:editId="43FA2BFD">
          <wp:simplePos x="0" y="0"/>
          <wp:positionH relativeFrom="column">
            <wp:posOffset>9486900</wp:posOffset>
          </wp:positionH>
          <wp:positionV relativeFrom="paragraph">
            <wp:posOffset>-411480</wp:posOffset>
          </wp:positionV>
          <wp:extent cx="701040" cy="70739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F9D03" w14:textId="77777777" w:rsidR="009D0D8E" w:rsidRDefault="009D0D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7C"/>
    <w:rsid w:val="00010EDB"/>
    <w:rsid w:val="00091227"/>
    <w:rsid w:val="000F2144"/>
    <w:rsid w:val="001315A6"/>
    <w:rsid w:val="0018645D"/>
    <w:rsid w:val="001B53D9"/>
    <w:rsid w:val="001B5A37"/>
    <w:rsid w:val="0024347C"/>
    <w:rsid w:val="0026082B"/>
    <w:rsid w:val="00322394"/>
    <w:rsid w:val="00343F39"/>
    <w:rsid w:val="0044176F"/>
    <w:rsid w:val="00460243"/>
    <w:rsid w:val="00493AA5"/>
    <w:rsid w:val="005967D6"/>
    <w:rsid w:val="005A0B93"/>
    <w:rsid w:val="005B7CB7"/>
    <w:rsid w:val="006140A5"/>
    <w:rsid w:val="00765666"/>
    <w:rsid w:val="007A0449"/>
    <w:rsid w:val="007D747F"/>
    <w:rsid w:val="00902651"/>
    <w:rsid w:val="009D0D8E"/>
    <w:rsid w:val="00A43784"/>
    <w:rsid w:val="00A823B7"/>
    <w:rsid w:val="00AD07E1"/>
    <w:rsid w:val="00B76DA7"/>
    <w:rsid w:val="00B94BBC"/>
    <w:rsid w:val="00BA0649"/>
    <w:rsid w:val="00BD12BC"/>
    <w:rsid w:val="00BE1821"/>
    <w:rsid w:val="00C71470"/>
    <w:rsid w:val="00CC3EB2"/>
    <w:rsid w:val="00E00ABE"/>
    <w:rsid w:val="00E225C3"/>
    <w:rsid w:val="00E74D23"/>
    <w:rsid w:val="00EB4C6A"/>
    <w:rsid w:val="00F0657C"/>
    <w:rsid w:val="00F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D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for-home/find-a-book/library-page/?view=image&amp;query=&amp;type=book&amp;age_group=Age+9-11&amp;level=&amp;level_select=&amp;book_type=&amp;series=" TargetMode="External"/><Relationship Id="rId13" Type="http://schemas.openxmlformats.org/officeDocument/2006/relationships/hyperlink" Target="https://www.bbc.co.uk/bitesize/tags/zncsscw/year-6-and-p7-lessons/1" TargetMode="External"/><Relationship Id="rId18" Type="http://schemas.openxmlformats.org/officeDocument/2006/relationships/hyperlink" Target="https://www.bbc.co.uk/bitesize/tags/zncsscw/year-6-and-p7-lessons/1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bbc.co.uk/bitesize/topics/zvhhvcw/articles/zxg7y4j" TargetMode="External"/><Relationship Id="rId7" Type="http://schemas.openxmlformats.org/officeDocument/2006/relationships/hyperlink" Target="https://www.oxfordowl.co.uk/user/sign_up.html" TargetMode="External"/><Relationship Id="rId12" Type="http://schemas.openxmlformats.org/officeDocument/2006/relationships/hyperlink" Target="https://www.bbc.co.uk/bitesize/tags/zncsscw/year-6-and-p7-lessons/1" TargetMode="External"/><Relationship Id="rId17" Type="http://schemas.openxmlformats.org/officeDocument/2006/relationships/hyperlink" Target="https://www.bbc.co.uk/bitesize/tags/zncsscw/year-6-and-p7-lessons/1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www.bbc.co.uk/bitesize/tags/zncsscw/year-6-and-p7-lessons/1" TargetMode="External"/><Relationship Id="rId20" Type="http://schemas.openxmlformats.org/officeDocument/2006/relationships/hyperlink" Target="https://simplycollectiveworship.co.uk/wp-content/uploads/2020/04/RE-Project-Learning-Resource-Multi-Faith-And-Belief-Room.pdf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tags/zncsscw/year-6-and-p7-lessons/1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bbc.co.uk/bitesize/tags/zncsscw/year-6-and-p7-lessons/1" TargetMode="External"/><Relationship Id="rId23" Type="http://schemas.openxmlformats.org/officeDocument/2006/relationships/hyperlink" Target="https://www.bbc.co.uk/bitesize/tags/zncsscw/year-6-and-p7-lessons/1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bbc.co.uk/bitesize/articles/zhcc92p" TargetMode="External"/><Relationship Id="rId19" Type="http://schemas.openxmlformats.org/officeDocument/2006/relationships/hyperlink" Target="https://www.bbc.co.uk/bitesize/topics/zq6svcw/articles/zs2ph3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ags/zncsscw/year-6-and-p7-lessons/1" TargetMode="External"/><Relationship Id="rId14" Type="http://schemas.openxmlformats.org/officeDocument/2006/relationships/hyperlink" Target="https://www.bbc.co.uk/bitesize/articles/zbvkwty" TargetMode="External"/><Relationship Id="rId22" Type="http://schemas.openxmlformats.org/officeDocument/2006/relationships/hyperlink" Target="https://www.bbc.co.uk/bitesize/tags/zncsscw/year-6-and-p7-lessons/1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hiterosemaths.com/homelearnin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Mather</dc:creator>
  <cp:lastModifiedBy>End User</cp:lastModifiedBy>
  <cp:revision>4</cp:revision>
  <cp:lastPrinted>2020-04-24T09:44:00Z</cp:lastPrinted>
  <dcterms:created xsi:type="dcterms:W3CDTF">2020-05-17T12:04:00Z</dcterms:created>
  <dcterms:modified xsi:type="dcterms:W3CDTF">2020-05-17T12:05:00Z</dcterms:modified>
</cp:coreProperties>
</file>